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AA" w:rsidRPr="0093294E" w:rsidRDefault="002A65AA" w:rsidP="002A65AA">
      <w:pPr>
        <w:spacing w:after="0"/>
        <w:jc w:val="center"/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</w:pPr>
      <w:r w:rsidRPr="0093294E">
        <w:rPr>
          <w:rFonts w:ascii="Times New Roman" w:hAnsi="Times New Roman"/>
          <w:b/>
          <w:sz w:val="32"/>
          <w:szCs w:val="32"/>
        </w:rPr>
        <w:t xml:space="preserve">План мероприятий </w:t>
      </w:r>
      <w:proofErr w:type="spellStart"/>
      <w:r w:rsidRPr="0093294E"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  <w:t>Скоблинского</w:t>
      </w:r>
      <w:proofErr w:type="spellEnd"/>
      <w:r w:rsidRPr="0093294E"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  <w:t xml:space="preserve"> КДО</w:t>
      </w:r>
    </w:p>
    <w:p w:rsidR="002A65AA" w:rsidRDefault="002A65AA" w:rsidP="002A65AA">
      <w:pPr>
        <w:spacing w:after="0"/>
        <w:jc w:val="center"/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</w:pPr>
      <w:r w:rsidRPr="0093294E"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  <w:t xml:space="preserve">на  </w:t>
      </w:r>
      <w:r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  <w:t>октябрь</w:t>
      </w:r>
      <w:r w:rsidRPr="0093294E">
        <w:rPr>
          <w:rFonts w:ascii="Times New Roman" w:eastAsia="Calibri" w:hAnsi="Times New Roman"/>
          <w:b/>
          <w:i/>
          <w:color w:val="000000"/>
          <w:sz w:val="32"/>
          <w:szCs w:val="32"/>
          <w:lang w:eastAsia="en-US"/>
        </w:rPr>
        <w:t xml:space="preserve"> 2018г.</w:t>
      </w:r>
    </w:p>
    <w:p w:rsidR="002A65AA" w:rsidRPr="004D1A4E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</w:p>
    <w:p w:rsidR="002A65AA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</w:p>
    <w:p w:rsidR="002A65AA" w:rsidRPr="00586D9E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  <w:r>
        <w:rPr>
          <w:rFonts w:ascii="Times New Roman" w:eastAsia="Calibri" w:hAnsi="Times New Roman"/>
          <w:sz w:val="32"/>
          <w:szCs w:val="32"/>
          <w:lang w:eastAsia="en-US"/>
        </w:rPr>
        <w:t xml:space="preserve">   </w:t>
      </w:r>
    </w:p>
    <w:p w:rsidR="002A65AA" w:rsidRPr="00586D9E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</w:p>
    <w:p w:rsidR="002A65AA" w:rsidRPr="00586D9E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</w:p>
    <w:p w:rsidR="002A65AA" w:rsidRPr="00586D9E" w:rsidRDefault="002A65AA" w:rsidP="002A65AA">
      <w:pPr>
        <w:rPr>
          <w:rFonts w:ascii="Times New Roman" w:eastAsia="Calibri" w:hAnsi="Times New Roman"/>
          <w:sz w:val="32"/>
          <w:szCs w:val="32"/>
          <w:lang w:eastAsia="en-US"/>
        </w:rPr>
      </w:pPr>
    </w:p>
    <w:p w:rsidR="002A65AA" w:rsidRPr="00586D9E" w:rsidRDefault="002A65AA" w:rsidP="002A65AA">
      <w:pPr>
        <w:tabs>
          <w:tab w:val="left" w:pos="4170"/>
        </w:tabs>
        <w:rPr>
          <w:rFonts w:ascii="Times New Roman" w:eastAsia="Calibri" w:hAnsi="Times New Roman"/>
          <w:sz w:val="32"/>
          <w:szCs w:val="32"/>
          <w:lang w:eastAsia="en-US"/>
        </w:rPr>
      </w:pPr>
    </w:p>
    <w:tbl>
      <w:tblPr>
        <w:tblpPr w:leftFromText="180" w:rightFromText="180" w:vertAnchor="page" w:horzAnchor="margin" w:tblpY="2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3260"/>
        <w:gridCol w:w="2268"/>
      </w:tblGrid>
      <w:tr w:rsidR="002A65AA" w:rsidRPr="0097407B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5AA" w:rsidRPr="0097407B" w:rsidRDefault="002A65AA" w:rsidP="000002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407B">
              <w:rPr>
                <w:rFonts w:ascii="Times New Roman" w:hAnsi="Times New Roman"/>
                <w:b/>
              </w:rPr>
              <w:t>№</w:t>
            </w:r>
          </w:p>
          <w:p w:rsidR="002A65AA" w:rsidRPr="0097407B" w:rsidRDefault="002A65AA" w:rsidP="0000020A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97407B">
              <w:rPr>
                <w:rFonts w:ascii="Times New Roman" w:hAnsi="Times New Roman"/>
                <w:b/>
              </w:rPr>
              <w:t>п</w:t>
            </w:r>
            <w:proofErr w:type="gramEnd"/>
            <w:r w:rsidRPr="0097407B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97407B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407B">
              <w:rPr>
                <w:rFonts w:ascii="Times New Roman" w:hAnsi="Times New Roman"/>
                <w:b/>
              </w:rPr>
              <w:t>Дата, время, место проведения</w:t>
            </w:r>
          </w:p>
          <w:p w:rsidR="002A65AA" w:rsidRPr="0097407B" w:rsidRDefault="002A65AA" w:rsidP="000002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5AA" w:rsidRPr="0097407B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407B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5AA" w:rsidRPr="0097407B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407B"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01.10.18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16.00ч ДК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Праздничная программа « И осень прекрасна, когда в душе весна»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Гадетская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D45E3E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02.10.18</w:t>
            </w:r>
          </w:p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ПНИ 14.00ч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Концерт «Осень жизни»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Гадетская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02.10.18.</w:t>
            </w:r>
          </w:p>
          <w:p w:rsidR="002A65AA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13</w:t>
            </w:r>
            <w:r w:rsidR="002A65AA" w:rsidRPr="001216AA">
              <w:rPr>
                <w:rFonts w:ascii="Times New Roman" w:hAnsi="Times New Roman"/>
                <w:sz w:val="28"/>
                <w:szCs w:val="28"/>
              </w:rPr>
              <w:t>.00ч</w:t>
            </w:r>
          </w:p>
          <w:p w:rsidR="002A65AA" w:rsidRPr="001216AA" w:rsidRDefault="002A65AA" w:rsidP="002A6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село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2A65AA" w:rsidRDefault="002A65AA" w:rsidP="002A65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5AA">
              <w:rPr>
                <w:rFonts w:ascii="Times New Roman" w:hAnsi="Times New Roman"/>
                <w:sz w:val="28"/>
                <w:szCs w:val="28"/>
              </w:rPr>
              <w:t>Поздравительная акция.</w:t>
            </w:r>
            <w:r w:rsidRPr="002A65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A65AA" w:rsidRPr="002A65AA" w:rsidRDefault="002A65AA" w:rsidP="002A6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65AA">
              <w:rPr>
                <w:rFonts w:ascii="Times New Roman" w:hAnsi="Times New Roman"/>
                <w:sz w:val="28"/>
                <w:szCs w:val="28"/>
              </w:rPr>
              <w:t xml:space="preserve">«От всей души с поклоном и любовью» 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Якимова М.</w:t>
            </w:r>
            <w:proofErr w:type="gramStart"/>
            <w:r w:rsidRPr="001216A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01.10.18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15.00ч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2A6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Выставка осенних композиций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Копец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04.10.18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Биб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>-ка 14.30ч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2A65AA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color w:val="333333"/>
                <w:sz w:val="28"/>
                <w:szCs w:val="28"/>
              </w:rPr>
              <w:t>Конкурс рисунков «Мой ласковый и нежный зверь».</w:t>
            </w:r>
          </w:p>
          <w:p w:rsidR="002A65AA" w:rsidRPr="001216AA" w:rsidRDefault="002A65AA" w:rsidP="002A6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Копец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05.10.18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15.00ч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2A65AA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Развлекательная программа для учителей «Клеточки – линеечки»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2A65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Якимова М.В.</w:t>
            </w:r>
          </w:p>
        </w:tc>
      </w:tr>
      <w:tr w:rsidR="002A65AA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10.10.18</w:t>
            </w:r>
          </w:p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15.00ч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2A65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Агитпредставление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 «Хочешь быть здоровым </w:t>
            </w:r>
            <w:proofErr w:type="gramStart"/>
            <w:r w:rsidRPr="001216AA">
              <w:rPr>
                <w:rFonts w:ascii="Times New Roman" w:hAnsi="Times New Roman"/>
                <w:sz w:val="28"/>
                <w:szCs w:val="28"/>
              </w:rPr>
              <w:t>–б</w:t>
            </w:r>
            <w:proofErr w:type="gramEnd"/>
            <w:r w:rsidRPr="001216AA">
              <w:rPr>
                <w:rFonts w:ascii="Times New Roman" w:hAnsi="Times New Roman"/>
                <w:sz w:val="28"/>
                <w:szCs w:val="28"/>
              </w:rPr>
              <w:t>удь! Это правильный путь»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Гадетская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Г.А</w:t>
            </w:r>
          </w:p>
        </w:tc>
      </w:tr>
      <w:tr w:rsidR="00D45E3E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12.10.18</w:t>
            </w:r>
          </w:p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 16.00ч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2A65AA">
            <w:pPr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«Комсомольская юность моих земляков» - вечер воспоминаний.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D45E3E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Якимова М.В.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15.10.18</w:t>
            </w:r>
          </w:p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16.00ч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2A65AA">
            <w:pPr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Самовар собирает друзей «Покровский сказ»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Гадетская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Г.А</w:t>
            </w:r>
          </w:p>
        </w:tc>
      </w:tr>
      <w:tr w:rsidR="00D45E3E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3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15.10.-31.10</w:t>
            </w:r>
            <w:r w:rsidR="00760013">
              <w:rPr>
                <w:rFonts w:ascii="Times New Roman" w:hAnsi="Times New Roman"/>
                <w:sz w:val="28"/>
                <w:szCs w:val="28"/>
              </w:rPr>
              <w:t>.</w:t>
            </w:r>
            <w:r w:rsidRPr="001216A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D45E3E" w:rsidRPr="00760013" w:rsidRDefault="00760013" w:rsidP="00760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CC3B26" w:rsidP="002A65AA">
            <w:pPr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 xml:space="preserve">Выставка </w:t>
            </w:r>
            <w:proofErr w:type="gramStart"/>
            <w:r w:rsidRPr="001216AA">
              <w:rPr>
                <w:rFonts w:ascii="Times New Roman" w:hAnsi="Times New Roman"/>
                <w:sz w:val="28"/>
                <w:szCs w:val="28"/>
              </w:rPr>
              <w:t>–о</w:t>
            </w:r>
            <w:proofErr w:type="gramEnd"/>
            <w:r w:rsidRPr="001216AA">
              <w:rPr>
                <w:rFonts w:ascii="Times New Roman" w:hAnsi="Times New Roman"/>
                <w:sz w:val="28"/>
                <w:szCs w:val="28"/>
              </w:rPr>
              <w:t>бзор «Комсомольцы- беспокойные сердца»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Копец.Е.Л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17.10.18</w:t>
            </w:r>
          </w:p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14.00.ч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2A65AA">
            <w:pPr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Театрализовано-игровая программа  «Встречи у осеннего дуба»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Якимова М.В.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19.10.18</w:t>
            </w:r>
          </w:p>
          <w:p w:rsidR="00CC3B26" w:rsidRPr="001216AA" w:rsidRDefault="00CC3B26" w:rsidP="00CC3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Биб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>-ка 14.30ч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CC3B26" w:rsidRDefault="00CC3B26" w:rsidP="00CC3B26">
            <w:pPr>
              <w:tabs>
                <w:tab w:val="left" w:pos="2745"/>
              </w:tabs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C3B2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Герои комсомольцы «Молодой гвардии» в борьбе с фашизмом во время ВОВ.</w:t>
            </w:r>
          </w:p>
          <w:p w:rsidR="00CC3B26" w:rsidRPr="001216AA" w:rsidRDefault="00CC3B26" w:rsidP="00CC3B26">
            <w:pPr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Чтение отрывка из «Молодой гвардии» </w:t>
            </w:r>
            <w:proofErr w:type="spellStart"/>
            <w:r w:rsidRPr="001216A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А.Фадеева</w:t>
            </w:r>
            <w:proofErr w:type="spellEnd"/>
            <w:r w:rsidRPr="001216A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Диспут.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Копец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23.10.18</w:t>
            </w:r>
          </w:p>
          <w:p w:rsidR="00CC3B26" w:rsidRPr="001216AA" w:rsidRDefault="00CC3B26" w:rsidP="00CC3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13.00ч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CC3B26">
            <w:pPr>
              <w:tabs>
                <w:tab w:val="left" w:pos="2745"/>
              </w:tabs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Игровая программа «Чай-чай-чаек»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Якимова М.В.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25.10.18</w:t>
            </w:r>
          </w:p>
          <w:p w:rsidR="001216AA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Биб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>-ка 11.30ч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CC3B26">
            <w:pPr>
              <w:tabs>
                <w:tab w:val="left" w:pos="2745"/>
              </w:tabs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Час истории. Великий подвиг комсомольцев в борьбе за освоение целинных и залежных земель.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Копец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</w:tr>
      <w:tr w:rsidR="00CC3B26" w:rsidRPr="001216AA" w:rsidTr="0000020A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1216AA" w:rsidP="000002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1216AA">
              <w:rPr>
                <w:rFonts w:ascii="Times New Roman" w:hAnsi="Times New Roman"/>
                <w:sz w:val="28"/>
                <w:szCs w:val="28"/>
              </w:rPr>
              <w:t>29.10.18</w:t>
            </w:r>
          </w:p>
          <w:p w:rsidR="001216AA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ДК 17.00ч</w:t>
            </w:r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CC3B26" w:rsidP="00CC3B26">
            <w:pPr>
              <w:tabs>
                <w:tab w:val="left" w:pos="2745"/>
              </w:tabs>
              <w:rPr>
                <w:rFonts w:ascii="Times New Roman" w:hAnsi="Times New Roman"/>
                <w:sz w:val="28"/>
                <w:szCs w:val="28"/>
              </w:rPr>
            </w:pPr>
            <w:r w:rsidRPr="001216AA">
              <w:rPr>
                <w:rFonts w:ascii="Times New Roman" w:hAnsi="Times New Roman"/>
                <w:sz w:val="28"/>
                <w:szCs w:val="28"/>
              </w:rPr>
              <w:t>Музыкальный вечер «Песни комсомольских лет»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26" w:rsidRPr="001216AA" w:rsidRDefault="001216AA" w:rsidP="000002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6AA">
              <w:rPr>
                <w:rFonts w:ascii="Times New Roman" w:hAnsi="Times New Roman"/>
                <w:sz w:val="28"/>
                <w:szCs w:val="28"/>
              </w:rPr>
              <w:t>Гадетская</w:t>
            </w:r>
            <w:proofErr w:type="spellEnd"/>
            <w:r w:rsidRPr="001216AA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</w:tbl>
    <w:p w:rsidR="001E27F7" w:rsidRPr="001216AA" w:rsidRDefault="001E27F7">
      <w:pPr>
        <w:rPr>
          <w:rFonts w:ascii="Times New Roman" w:hAnsi="Times New Roman"/>
          <w:sz w:val="28"/>
          <w:szCs w:val="28"/>
        </w:rPr>
      </w:pPr>
    </w:p>
    <w:sectPr w:rsidR="001E27F7" w:rsidRPr="00121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55"/>
    <w:rsid w:val="001216AA"/>
    <w:rsid w:val="001E27F7"/>
    <w:rsid w:val="002A65AA"/>
    <w:rsid w:val="00345555"/>
    <w:rsid w:val="00760013"/>
    <w:rsid w:val="00CC3B26"/>
    <w:rsid w:val="00D4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2A65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2A65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2018-09-19T04:54:00Z</dcterms:created>
  <dcterms:modified xsi:type="dcterms:W3CDTF">2018-09-19T05:51:00Z</dcterms:modified>
</cp:coreProperties>
</file>